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FA3AEC" w:rsidRPr="006D38FF" w:rsidRDefault="00FA3AEC" w:rsidP="006D38F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A364D">
              <w:rPr>
                <w:b/>
                <w:sz w:val="24"/>
                <w:szCs w:val="24"/>
              </w:rPr>
              <w:t xml:space="preserve">Przedmioty </w:t>
            </w:r>
            <w:r w:rsidR="00521C2D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D38FF">
              <w:rPr>
                <w:sz w:val="24"/>
                <w:szCs w:val="24"/>
              </w:rPr>
              <w:t xml:space="preserve"> B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A3AEC" w:rsidRPr="00742916" w:rsidRDefault="001A364D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D38FF">
              <w:rPr>
                <w:sz w:val="24"/>
                <w:szCs w:val="24"/>
              </w:rPr>
              <w:t xml:space="preserve"> B/9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1A364D" w:rsidRDefault="00FA3AEC" w:rsidP="00BA304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1A364D" w:rsidRPr="008358F1">
              <w:rPr>
                <w:b/>
              </w:rPr>
              <w:t xml:space="preserve"> </w:t>
            </w:r>
          </w:p>
          <w:p w:rsidR="00FA3AEC" w:rsidRPr="006D38FF" w:rsidRDefault="001A364D" w:rsidP="00BA3047">
            <w:pPr>
              <w:rPr>
                <w:sz w:val="24"/>
                <w:szCs w:val="24"/>
              </w:rPr>
            </w:pPr>
            <w:r w:rsidRPr="006D38FF">
              <w:rPr>
                <w:b/>
                <w:sz w:val="24"/>
                <w:szCs w:val="24"/>
              </w:rPr>
              <w:t>INSTYTUT PEDAGOGICZNO-JĘZYKOWY</w:t>
            </w:r>
          </w:p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1A364D" w:rsidRPr="00742916" w:rsidTr="00BA3047">
        <w:trPr>
          <w:cantSplit/>
        </w:trPr>
        <w:tc>
          <w:tcPr>
            <w:tcW w:w="497" w:type="dxa"/>
            <w:vMerge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1A364D" w:rsidRDefault="001A364D" w:rsidP="001A36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  <w:r w:rsidR="006D38FF">
              <w:rPr>
                <w:b/>
                <w:sz w:val="24"/>
                <w:szCs w:val="24"/>
              </w:rPr>
              <w:t>I st.</w:t>
            </w:r>
          </w:p>
          <w:p w:rsidR="001A364D" w:rsidRPr="00742916" w:rsidRDefault="001A364D" w:rsidP="001A364D">
            <w:pPr>
              <w:rPr>
                <w:b/>
                <w:sz w:val="24"/>
                <w:szCs w:val="24"/>
              </w:rPr>
            </w:pPr>
          </w:p>
        </w:tc>
      </w:tr>
      <w:tr w:rsidR="001A364D" w:rsidRPr="00742916" w:rsidTr="00BA3047">
        <w:trPr>
          <w:cantSplit/>
        </w:trPr>
        <w:tc>
          <w:tcPr>
            <w:tcW w:w="497" w:type="dxa"/>
            <w:vMerge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1A364D">
              <w:rPr>
                <w:b/>
                <w:sz w:val="24"/>
                <w:szCs w:val="24"/>
              </w:rPr>
              <w:t xml:space="preserve">STACJONARNE </w:t>
            </w:r>
          </w:p>
          <w:p w:rsidR="001A364D" w:rsidRPr="00742916" w:rsidRDefault="001A364D" w:rsidP="001A364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A364D" w:rsidRPr="001A364D" w:rsidRDefault="001A364D" w:rsidP="001A364D">
            <w:pPr>
              <w:rPr>
                <w:b/>
                <w:sz w:val="24"/>
                <w:szCs w:val="24"/>
              </w:rPr>
            </w:pPr>
            <w:r w:rsidRPr="001A364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1A364D" w:rsidRPr="00742916" w:rsidRDefault="00521C2D" w:rsidP="001A364D">
            <w:pPr>
              <w:rPr>
                <w:sz w:val="24"/>
                <w:szCs w:val="24"/>
              </w:rPr>
            </w:pPr>
            <w:r w:rsidRPr="00CA42CA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wczesnym wspomaganiem rozwoju dziecka, resocjalizacja nieletnich</w:t>
            </w:r>
          </w:p>
        </w:tc>
      </w:tr>
      <w:tr w:rsidR="001A364D" w:rsidRPr="00742916" w:rsidTr="00BA3047">
        <w:trPr>
          <w:cantSplit/>
        </w:trPr>
        <w:tc>
          <w:tcPr>
            <w:tcW w:w="497" w:type="dxa"/>
            <w:vMerge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1A364D" w:rsidRPr="00742916" w:rsidRDefault="001A364D" w:rsidP="001A36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1A364D" w:rsidRDefault="001A364D" w:rsidP="001A36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1A364D" w:rsidRPr="001A364D" w:rsidRDefault="001A364D" w:rsidP="001A364D">
            <w:pPr>
              <w:rPr>
                <w:b/>
                <w:sz w:val="24"/>
                <w:szCs w:val="24"/>
              </w:rPr>
            </w:pPr>
            <w:r w:rsidRPr="001A364D">
              <w:rPr>
                <w:b/>
                <w:sz w:val="24"/>
                <w:szCs w:val="24"/>
              </w:rPr>
              <w:t>OBOWIĄZKOWY</w:t>
            </w:r>
          </w:p>
          <w:p w:rsidR="001A364D" w:rsidRPr="00742916" w:rsidRDefault="001A364D" w:rsidP="001A364D">
            <w:pPr>
              <w:rPr>
                <w:b/>
                <w:sz w:val="24"/>
                <w:szCs w:val="24"/>
              </w:rPr>
            </w:pPr>
          </w:p>
        </w:tc>
        <w:tc>
          <w:tcPr>
            <w:tcW w:w="3251" w:type="dxa"/>
            <w:gridSpan w:val="3"/>
          </w:tcPr>
          <w:p w:rsidR="001A364D" w:rsidRDefault="001A364D" w:rsidP="001A36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1A364D" w:rsidRPr="001A364D" w:rsidRDefault="001A364D" w:rsidP="001A364D">
            <w:pPr>
              <w:rPr>
                <w:b/>
                <w:sz w:val="24"/>
                <w:szCs w:val="24"/>
              </w:rPr>
            </w:pPr>
            <w:r w:rsidRPr="001A364D">
              <w:rPr>
                <w:b/>
                <w:sz w:val="24"/>
                <w:szCs w:val="24"/>
              </w:rPr>
              <w:t>POLSKI</w:t>
            </w:r>
          </w:p>
          <w:p w:rsidR="001A364D" w:rsidRPr="00742916" w:rsidRDefault="001A364D" w:rsidP="001A364D">
            <w:pPr>
              <w:rPr>
                <w:b/>
                <w:sz w:val="24"/>
                <w:szCs w:val="24"/>
              </w:rPr>
            </w:pPr>
          </w:p>
        </w:tc>
      </w:tr>
      <w:tr w:rsidR="001A364D" w:rsidRPr="00742916" w:rsidTr="00BA3047">
        <w:trPr>
          <w:cantSplit/>
        </w:trPr>
        <w:tc>
          <w:tcPr>
            <w:tcW w:w="497" w:type="dxa"/>
            <w:vMerge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A364D" w:rsidRPr="00742916" w:rsidRDefault="001A364D" w:rsidP="001A364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364D" w:rsidRPr="00742916" w:rsidRDefault="001A364D" w:rsidP="001A364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A364D" w:rsidRPr="00742916" w:rsidRDefault="001A364D" w:rsidP="001A364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A364D" w:rsidRPr="00742916" w:rsidRDefault="001A364D" w:rsidP="001A364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A364D" w:rsidRPr="00742916" w:rsidRDefault="001A364D" w:rsidP="001A364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1A364D" w:rsidRPr="00742916" w:rsidRDefault="001A364D" w:rsidP="001A364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A364D" w:rsidRPr="00742916" w:rsidTr="00BA3047">
        <w:trPr>
          <w:cantSplit/>
        </w:trPr>
        <w:tc>
          <w:tcPr>
            <w:tcW w:w="497" w:type="dxa"/>
            <w:vMerge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364D" w:rsidRPr="00742916" w:rsidRDefault="001A364D" w:rsidP="001A36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A364D" w:rsidRPr="00742916" w:rsidRDefault="001A364D" w:rsidP="001A36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A364D" w:rsidRPr="00742916" w:rsidRDefault="001A364D" w:rsidP="001A36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A364D" w:rsidRPr="00742916" w:rsidRDefault="001A364D" w:rsidP="001A36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A364D" w:rsidRPr="00742916" w:rsidRDefault="001A364D" w:rsidP="001A36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A364D" w:rsidRPr="00742916" w:rsidRDefault="001A364D" w:rsidP="001A36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1A364D" w:rsidRPr="00742916" w:rsidRDefault="001A364D" w:rsidP="001A364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566644" w:rsidRDefault="006D38FF" w:rsidP="00BA3047">
            <w:pPr>
              <w:rPr>
                <w:color w:val="FF0000"/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mgr Wojciech Kijowski</w:t>
            </w:r>
          </w:p>
        </w:tc>
      </w:tr>
      <w:tr w:rsidR="00FA3AEC" w:rsidRPr="00566644" w:rsidTr="00BA3047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566644" w:rsidRDefault="006D38FF" w:rsidP="00BA3047">
            <w:pPr>
              <w:rPr>
                <w:color w:val="FF0000"/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mgr Wojciech Kijowski</w:t>
            </w:r>
          </w:p>
        </w:tc>
      </w:tr>
      <w:tr w:rsidR="00FA3AEC" w:rsidRPr="00742916" w:rsidTr="00BA3047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1A364D" w:rsidRPr="00111E0D" w:rsidRDefault="001A364D" w:rsidP="001A364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FA3AEC" w:rsidRPr="00742916" w:rsidRDefault="001A364D" w:rsidP="001A364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FA3AEC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1A364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AF38F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6D38FF" w:rsidRDefault="00772D73" w:rsidP="006D3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podstawowe aspekty zachowania bezpieczeństwa i higieny pracy w wybranych placówkach i instytucjach.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F0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K_W05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6F0A14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6D38FF" w:rsidRDefault="006F0A14" w:rsidP="006D38FF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Posiada szczegółową wiedzę o bezpieczeństwie oraz higienie życia</w:t>
            </w:r>
            <w:r w:rsidRPr="006D38FF">
              <w:rPr>
                <w:sz w:val="24"/>
                <w:szCs w:val="24"/>
              </w:rPr>
              <w:br/>
              <w:t xml:space="preserve"> i pracy w wybranych instytucjach edukacyjnych, wychowawczych, opiekuńczych, kulturalnych, </w:t>
            </w:r>
            <w:r w:rsidRPr="006D38FF">
              <w:rPr>
                <w:rFonts w:eastAsia="Calibri"/>
                <w:sz w:val="24"/>
                <w:szCs w:val="24"/>
              </w:rPr>
              <w:t>resocjalizacyjnych</w:t>
            </w:r>
            <w:r w:rsidRPr="006D38FF">
              <w:rPr>
                <w:sz w:val="24"/>
                <w:szCs w:val="24"/>
              </w:rPr>
              <w:t xml:space="preserve"> i pomocowych</w:t>
            </w:r>
            <w:r w:rsidR="00772D73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F0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6F0A14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6D38FF" w:rsidRDefault="00772D73" w:rsidP="006D3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 zasady udzielania pierwszej pomocy.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F0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6F0A14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6D38FF" w:rsidRDefault="00772D73" w:rsidP="006D3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 zdiagnozować sytuacje stanowiące zagrożenie bezpieczeństwa w środowisku.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F0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772D73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2D73" w:rsidRDefault="00772D73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D73" w:rsidRDefault="00772D73" w:rsidP="006D3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Udziela pierwszej pomocy osobom poszkodowanym, przestrzegając etycznych i prawnych aspektów.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2D73" w:rsidRDefault="00772D7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K_U19</w:t>
            </w:r>
            <w:bookmarkStart w:id="0" w:name="_GoBack"/>
            <w:bookmarkEnd w:id="0"/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6F0A14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2D73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6D38FF" w:rsidRDefault="00772D73" w:rsidP="006D3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 rozwiązać problemy dotyczące bezpiecznego funkcjonowania pracownika danej placówki i instytucji.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F0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K_U19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6F0A14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2D73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6D38FF" w:rsidRDefault="00CF39BB" w:rsidP="006D38FF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 xml:space="preserve">Prawidłowo identyfikuje i rozstrzyga dylematy związane </w:t>
            </w:r>
            <w:r w:rsidRPr="006D38FF">
              <w:rPr>
                <w:sz w:val="24"/>
                <w:szCs w:val="24"/>
              </w:rPr>
              <w:br/>
              <w:t xml:space="preserve">z </w:t>
            </w:r>
            <w:r w:rsidR="00772D73">
              <w:rPr>
                <w:sz w:val="24"/>
                <w:szCs w:val="24"/>
              </w:rPr>
              <w:t>udzielaniem pierwszej pomocy przedmedycznej.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274ED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E8257C" w:rsidRPr="00066A26" w:rsidRDefault="00E8257C" w:rsidP="00E8257C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E8257C" w:rsidRPr="00066A26" w:rsidRDefault="00E8257C" w:rsidP="00E8257C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E8257C" w:rsidRPr="00066A26" w:rsidRDefault="00E8257C" w:rsidP="00E8257C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E8257C" w:rsidRPr="00066A26" w:rsidRDefault="00E8257C" w:rsidP="00E8257C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E8257C" w:rsidRPr="00066A26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mdlenia;</w:t>
            </w:r>
          </w:p>
          <w:p w:rsidR="00E8257C" w:rsidRPr="00066A26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66A26">
              <w:rPr>
                <w:sz w:val="24"/>
                <w:szCs w:val="24"/>
              </w:rPr>
              <w:t>adławienia;</w:t>
            </w:r>
          </w:p>
          <w:p w:rsidR="00E8257C" w:rsidRPr="00066A26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066A26">
              <w:rPr>
                <w:sz w:val="24"/>
                <w:szCs w:val="24"/>
              </w:rPr>
              <w:t>amowanie krwotoków zewnętrznych;</w:t>
            </w:r>
          </w:p>
          <w:p w:rsidR="00E8257C" w:rsidRPr="00066A26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patrywanie ran;</w:t>
            </w:r>
          </w:p>
          <w:p w:rsidR="00E8257C" w:rsidRPr="00066A26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parzenia termiczne;</w:t>
            </w:r>
          </w:p>
          <w:p w:rsidR="00E8257C" w:rsidRPr="00066A26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parzenia chemiczne;</w:t>
            </w:r>
          </w:p>
          <w:p w:rsidR="00E8257C" w:rsidRPr="00066A26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66A26">
              <w:rPr>
                <w:sz w:val="24"/>
                <w:szCs w:val="24"/>
              </w:rPr>
              <w:t>łamania, zwichnięcia, skręcenia;</w:t>
            </w:r>
          </w:p>
          <w:p w:rsidR="00E8257C" w:rsidRDefault="00E8257C" w:rsidP="00E8257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066A26">
              <w:rPr>
                <w:sz w:val="24"/>
                <w:szCs w:val="24"/>
              </w:rPr>
              <w:t>rgawki – postępowanie;</w:t>
            </w:r>
          </w:p>
          <w:p w:rsidR="00FA3AEC" w:rsidRPr="00C75B65" w:rsidRDefault="006F0A14" w:rsidP="00E8257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F0A14">
              <w:rPr>
                <w:b/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  </w:t>
            </w:r>
            <w:r w:rsidR="00E8257C">
              <w:rPr>
                <w:sz w:val="24"/>
                <w:szCs w:val="24"/>
              </w:rPr>
              <w:t>p</w:t>
            </w:r>
            <w:r w:rsidR="00E8257C" w:rsidRPr="00A02FB4">
              <w:rPr>
                <w:sz w:val="24"/>
                <w:szCs w:val="24"/>
              </w:rPr>
              <w:t>orażenie prądem</w:t>
            </w:r>
            <w:r w:rsidR="00E8257C">
              <w:rPr>
                <w:sz w:val="24"/>
                <w:szCs w:val="24"/>
              </w:rPr>
              <w:t>.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E8257C" w:rsidRPr="00E8257C" w:rsidRDefault="00E8257C" w:rsidP="00E8257C">
            <w:pPr>
              <w:rPr>
                <w:rStyle w:val="Pogrubienie"/>
                <w:b w:val="0"/>
                <w:sz w:val="24"/>
                <w:szCs w:val="24"/>
              </w:rPr>
            </w:pPr>
            <w:r w:rsidRPr="00E8257C">
              <w:rPr>
                <w:rStyle w:val="Pogrubienie"/>
                <w:b w:val="0"/>
                <w:sz w:val="24"/>
                <w:szCs w:val="24"/>
              </w:rPr>
              <w:t>Wytyczne resuscytacji 2010, źródło: Polska Rada Resuscytacji</w:t>
            </w:r>
          </w:p>
          <w:p w:rsidR="00E8257C" w:rsidRPr="00E8257C" w:rsidRDefault="00E8257C" w:rsidP="00E8257C">
            <w:pPr>
              <w:rPr>
                <w:rStyle w:val="Pogrubienie"/>
                <w:b w:val="0"/>
                <w:sz w:val="24"/>
                <w:szCs w:val="24"/>
              </w:rPr>
            </w:pPr>
            <w:r w:rsidRPr="00E8257C">
              <w:rPr>
                <w:rStyle w:val="Pogrubienie"/>
                <w:b w:val="0"/>
                <w:sz w:val="24"/>
                <w:szCs w:val="24"/>
              </w:rPr>
              <w:t>Pierwsza pomoc i resuscytacja krążeniowo-oddechowa, PRR, Kraków 2011</w:t>
            </w:r>
          </w:p>
          <w:p w:rsidR="00FA3AEC" w:rsidRPr="00742916" w:rsidRDefault="00E8257C" w:rsidP="00E8257C">
            <w:pPr>
              <w:rPr>
                <w:sz w:val="24"/>
                <w:szCs w:val="24"/>
              </w:rPr>
            </w:pPr>
            <w:r w:rsidRPr="00E8257C">
              <w:rPr>
                <w:rStyle w:val="Pogrubienie"/>
                <w:b w:val="0"/>
                <w:sz w:val="24"/>
                <w:szCs w:val="24"/>
              </w:rPr>
              <w:t xml:space="preserve">Jurczyk W., Łakomy A. (red.), </w:t>
            </w:r>
            <w:r w:rsidRPr="00E8257C">
              <w:rPr>
                <w:rStyle w:val="Pogrubienie"/>
                <w:b w:val="0"/>
                <w:i/>
                <w:sz w:val="24"/>
                <w:szCs w:val="24"/>
              </w:rPr>
              <w:t xml:space="preserve">Stany zagrożenia życia. Postępowanie </w:t>
            </w:r>
            <w:proofErr w:type="spellStart"/>
            <w:r w:rsidRPr="00E8257C">
              <w:rPr>
                <w:rStyle w:val="Pogrubienie"/>
                <w:b w:val="0"/>
                <w:i/>
                <w:sz w:val="24"/>
                <w:szCs w:val="24"/>
              </w:rPr>
              <w:t>bezprzyrządowe</w:t>
            </w:r>
            <w:proofErr w:type="spellEnd"/>
            <w:r w:rsidRPr="00E8257C">
              <w:rPr>
                <w:rStyle w:val="Pogrubienie"/>
                <w:b w:val="0"/>
                <w:sz w:val="24"/>
                <w:szCs w:val="24"/>
              </w:rPr>
              <w:t>, Wyd. FHU G. Słomczyński,  Kraków 2002</w:t>
            </w:r>
          </w:p>
        </w:tc>
      </w:tr>
      <w:tr w:rsidR="00FA3AEC" w:rsidRPr="00742916" w:rsidTr="00BA3047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FA3AEC" w:rsidRPr="00E8257C" w:rsidRDefault="00E8257C" w:rsidP="00BA3047">
            <w:pPr>
              <w:ind w:left="72"/>
              <w:rPr>
                <w:b/>
                <w:sz w:val="24"/>
                <w:szCs w:val="24"/>
              </w:rPr>
            </w:pPr>
            <w:proofErr w:type="spellStart"/>
            <w:r w:rsidRPr="00E8257C">
              <w:rPr>
                <w:rStyle w:val="Pogrubienie"/>
                <w:b w:val="0"/>
                <w:sz w:val="24"/>
                <w:szCs w:val="24"/>
              </w:rPr>
              <w:t>Jakubaszko</w:t>
            </w:r>
            <w:proofErr w:type="spellEnd"/>
            <w:r w:rsidRPr="00E8257C">
              <w:rPr>
                <w:rStyle w:val="Pogrubienie"/>
                <w:b w:val="0"/>
                <w:sz w:val="24"/>
                <w:szCs w:val="24"/>
              </w:rPr>
              <w:t xml:space="preserve"> J. (red.) </w:t>
            </w:r>
            <w:r w:rsidRPr="00E8257C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Pr="00E8257C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E8257C" w:rsidRPr="00A852DC" w:rsidTr="00BA3047">
        <w:tc>
          <w:tcPr>
            <w:tcW w:w="2660" w:type="dxa"/>
          </w:tcPr>
          <w:p w:rsidR="00E8257C" w:rsidRPr="00A852DC" w:rsidRDefault="00E8257C" w:rsidP="00E8257C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E8257C" w:rsidRPr="00A02FB4" w:rsidRDefault="00E8257C" w:rsidP="00E8257C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 xml:space="preserve"> ćwiczenia z fantomem oraz z wykorzystaniem wybranych środków opatrunkowych</w:t>
            </w:r>
          </w:p>
        </w:tc>
      </w:tr>
      <w:tr w:rsidR="00E8257C" w:rsidRPr="00A852DC" w:rsidTr="00BA3047">
        <w:tc>
          <w:tcPr>
            <w:tcW w:w="2660" w:type="dxa"/>
          </w:tcPr>
          <w:p w:rsidR="00E8257C" w:rsidRPr="00A852DC" w:rsidRDefault="00E8257C" w:rsidP="00E8257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E8257C" w:rsidRPr="00A852DC" w:rsidRDefault="00E8257C" w:rsidP="00E8257C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</w:t>
            </w:r>
          </w:p>
        </w:tc>
      </w:tr>
    </w:tbl>
    <w:p w:rsidR="006D38FF" w:rsidRDefault="006D38FF" w:rsidP="00FA3AEC">
      <w:pPr>
        <w:rPr>
          <w:sz w:val="22"/>
          <w:szCs w:val="22"/>
        </w:rPr>
      </w:pPr>
    </w:p>
    <w:p w:rsidR="006D38FF" w:rsidRPr="0074288E" w:rsidRDefault="006D38FF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6D38FF" w:rsidRDefault="00274EDA" w:rsidP="00BA3047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ocena podsumowująca: zaliczenie ustne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6D38FF" w:rsidRDefault="00274EDA" w:rsidP="00BA3047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01,</w:t>
            </w:r>
            <w:r w:rsidR="006D38FF">
              <w:rPr>
                <w:sz w:val="24"/>
                <w:szCs w:val="24"/>
              </w:rPr>
              <w:t xml:space="preserve"> </w:t>
            </w:r>
            <w:r w:rsidRPr="006D38FF">
              <w:rPr>
                <w:sz w:val="24"/>
                <w:szCs w:val="24"/>
              </w:rPr>
              <w:t>02,</w:t>
            </w:r>
            <w:r w:rsidR="006D38FF">
              <w:rPr>
                <w:sz w:val="24"/>
                <w:szCs w:val="24"/>
              </w:rPr>
              <w:t xml:space="preserve"> </w:t>
            </w:r>
            <w:r w:rsidRPr="006D38FF">
              <w:rPr>
                <w:sz w:val="24"/>
                <w:szCs w:val="24"/>
              </w:rPr>
              <w:t>03,</w:t>
            </w:r>
            <w:r w:rsidR="006D38FF">
              <w:rPr>
                <w:sz w:val="24"/>
                <w:szCs w:val="24"/>
              </w:rPr>
              <w:t xml:space="preserve"> </w:t>
            </w:r>
            <w:r w:rsidRPr="006D38FF">
              <w:rPr>
                <w:sz w:val="24"/>
                <w:szCs w:val="24"/>
              </w:rPr>
              <w:t>04,</w:t>
            </w:r>
            <w:r w:rsidR="006D38FF">
              <w:rPr>
                <w:sz w:val="24"/>
                <w:szCs w:val="24"/>
              </w:rPr>
              <w:t xml:space="preserve"> </w:t>
            </w:r>
            <w:r w:rsidRPr="006D38FF">
              <w:rPr>
                <w:sz w:val="24"/>
                <w:szCs w:val="24"/>
              </w:rPr>
              <w:t>06,</w:t>
            </w:r>
            <w:r w:rsidR="006D38FF">
              <w:rPr>
                <w:sz w:val="24"/>
                <w:szCs w:val="24"/>
              </w:rPr>
              <w:t xml:space="preserve"> </w:t>
            </w:r>
            <w:r w:rsidRPr="006D38FF">
              <w:rPr>
                <w:sz w:val="24"/>
                <w:szCs w:val="24"/>
              </w:rPr>
              <w:t>07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6D38FF" w:rsidRDefault="00274EDA" w:rsidP="00BA3047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 xml:space="preserve">prezentacja udzielania pierwszej pomocy </w:t>
            </w:r>
          </w:p>
        </w:tc>
        <w:tc>
          <w:tcPr>
            <w:tcW w:w="1842" w:type="dxa"/>
          </w:tcPr>
          <w:p w:rsidR="00FA3AEC" w:rsidRPr="006D38FF" w:rsidRDefault="00274EDA" w:rsidP="00BA3047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05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6D38F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FA3AEC" w:rsidRPr="006D38FF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Tr="00BA3047">
        <w:tc>
          <w:tcPr>
            <w:tcW w:w="2660" w:type="dxa"/>
            <w:tcBorders>
              <w:bottom w:val="single" w:sz="12" w:space="0" w:color="auto"/>
            </w:tcBorders>
          </w:tcPr>
          <w:p w:rsidR="00FA3AEC" w:rsidRPr="006D38FF" w:rsidRDefault="00FA3AEC" w:rsidP="00BA3047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FA3AEC" w:rsidRPr="006D38FF" w:rsidRDefault="00E8257C" w:rsidP="00BA3047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zaliczenie</w:t>
            </w:r>
            <w:r w:rsidR="00274EDA" w:rsidRPr="006D38FF">
              <w:rPr>
                <w:sz w:val="24"/>
                <w:szCs w:val="24"/>
              </w:rPr>
              <w:t xml:space="preserve"> ustne </w:t>
            </w:r>
            <w:r w:rsidRPr="006D38FF">
              <w:rPr>
                <w:sz w:val="24"/>
                <w:szCs w:val="24"/>
              </w:rPr>
              <w:t xml:space="preserve"> z oceną,</w:t>
            </w:r>
          </w:p>
          <w:p w:rsidR="00E8257C" w:rsidRPr="006D38FF" w:rsidRDefault="00E8257C" w:rsidP="00BA3047">
            <w:pPr>
              <w:rPr>
                <w:sz w:val="24"/>
                <w:szCs w:val="24"/>
              </w:rPr>
            </w:pPr>
            <w:r w:rsidRPr="006D38FF">
              <w:rPr>
                <w:sz w:val="24"/>
                <w:szCs w:val="24"/>
              </w:rPr>
              <w:t>prezentacja udzielania pierwszej pomocy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1C2D"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:rsidR="00FA3AEC" w:rsidRPr="00742916" w:rsidRDefault="00E8257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:rsidR="00FA3AEC" w:rsidRPr="00742916" w:rsidRDefault="00E8257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15" w:type="pct"/>
          </w:tcPr>
          <w:p w:rsidR="00FA3AEC" w:rsidRPr="00742916" w:rsidRDefault="00E8257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1" w:type="pct"/>
          </w:tcPr>
          <w:p w:rsidR="00FA3AEC" w:rsidRPr="00742916" w:rsidRDefault="006D38FF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E8257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Default="00E8257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8257C" w:rsidRPr="00742916" w:rsidRDefault="00E8257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6D38FF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FA3AEC" w:rsidRPr="00A852DC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6D38FF" w:rsidRDefault="006D38FF" w:rsidP="00BA3047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6D38FF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6D38FF" w:rsidRDefault="00521C2D" w:rsidP="00BA3047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521C2D">
              <w:rPr>
                <w:b/>
                <w:sz w:val="24"/>
                <w:szCs w:val="24"/>
              </w:rPr>
              <w:t>0,6</w:t>
            </w:r>
          </w:p>
        </w:tc>
      </w:tr>
    </w:tbl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6D38FF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B2E" w:rsidRDefault="00E52B2E" w:rsidP="00FA3AEC">
      <w:r>
        <w:separator/>
      </w:r>
    </w:p>
  </w:endnote>
  <w:endnote w:type="continuationSeparator" w:id="0">
    <w:p w:rsidR="00E52B2E" w:rsidRDefault="00E52B2E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B2E" w:rsidRDefault="00E52B2E" w:rsidP="00FA3AEC">
      <w:r>
        <w:separator/>
      </w:r>
    </w:p>
  </w:footnote>
  <w:footnote w:type="continuationSeparator" w:id="0">
    <w:p w:rsidR="00E52B2E" w:rsidRDefault="00E52B2E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34167320"/>
    <w:multiLevelType w:val="multilevel"/>
    <w:tmpl w:val="CF465E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3CC9"/>
    <w:rsid w:val="00150FAD"/>
    <w:rsid w:val="001A364D"/>
    <w:rsid w:val="001C7801"/>
    <w:rsid w:val="00274EDA"/>
    <w:rsid w:val="003E3947"/>
    <w:rsid w:val="00521C2D"/>
    <w:rsid w:val="006D38FF"/>
    <w:rsid w:val="006F0A14"/>
    <w:rsid w:val="00772D73"/>
    <w:rsid w:val="008758A6"/>
    <w:rsid w:val="00AF38F9"/>
    <w:rsid w:val="00B11829"/>
    <w:rsid w:val="00CF39BB"/>
    <w:rsid w:val="00E52B2E"/>
    <w:rsid w:val="00E8257C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1D3E0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99"/>
    <w:qFormat/>
    <w:rsid w:val="00E8257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82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D33978-3677-4EA1-93ED-82DF39EC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5</cp:revision>
  <dcterms:created xsi:type="dcterms:W3CDTF">2022-06-13T19:17:00Z</dcterms:created>
  <dcterms:modified xsi:type="dcterms:W3CDTF">2022-08-14T12:41:00Z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